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66D44" w14:textId="02484359" w:rsidR="00A90A6C" w:rsidRDefault="00A90A6C" w:rsidP="00A90A6C">
      <w:pPr>
        <w:spacing w:before="68"/>
        <w:ind w:right="402"/>
        <w:rPr>
          <w:b/>
          <w:sz w:val="20"/>
        </w:rPr>
      </w:pPr>
    </w:p>
    <w:p w14:paraId="77EB1997" w14:textId="74800BC9" w:rsidR="00757675" w:rsidRDefault="00757675">
      <w:pPr>
        <w:spacing w:before="68"/>
        <w:ind w:left="399" w:right="402"/>
        <w:jc w:val="center"/>
        <w:rPr>
          <w:b/>
          <w:sz w:val="24"/>
          <w:szCs w:val="28"/>
        </w:rPr>
      </w:pPr>
      <w:r>
        <w:rPr>
          <w:b/>
          <w:noProof/>
          <w:sz w:val="20"/>
        </w:rPr>
        <w:drawing>
          <wp:anchor distT="0" distB="0" distL="114300" distR="114300" simplePos="0" relativeHeight="251663360" behindDoc="0" locked="0" layoutInCell="1" allowOverlap="1" wp14:anchorId="71774F31" wp14:editId="6F511E25">
            <wp:simplePos x="0" y="0"/>
            <wp:positionH relativeFrom="column">
              <wp:posOffset>92075</wp:posOffset>
            </wp:positionH>
            <wp:positionV relativeFrom="paragraph">
              <wp:posOffset>116840</wp:posOffset>
            </wp:positionV>
            <wp:extent cx="971550" cy="637540"/>
            <wp:effectExtent l="0" t="0" r="0" b="0"/>
            <wp:wrapSquare wrapText="bothSides"/>
            <wp:docPr id="2" name="Picture 2" descr="C:\Users\srector.UWNNS\AppData\Local\Microsoft\Windows\INetCache\Content.MSO\E89127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ector.UWNNS\AppData\Local\Microsoft\Windows\INetCache\Content.MSO\E89127C8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39E9C" w14:textId="12A23961" w:rsidR="00A90A6C" w:rsidRPr="00757675" w:rsidRDefault="00A90A6C">
      <w:pPr>
        <w:spacing w:before="68"/>
        <w:ind w:left="399" w:right="402"/>
        <w:jc w:val="center"/>
        <w:rPr>
          <w:b/>
          <w:sz w:val="36"/>
          <w:szCs w:val="28"/>
        </w:rPr>
      </w:pPr>
      <w:r w:rsidRPr="00757675">
        <w:rPr>
          <w:b/>
          <w:sz w:val="36"/>
          <w:szCs w:val="28"/>
        </w:rPr>
        <w:t>Emergency Assistance Fund – Rent/Mortgage Form</w:t>
      </w:r>
    </w:p>
    <w:p w14:paraId="7017A1A5" w14:textId="77777777" w:rsidR="00243915" w:rsidRPr="00757675" w:rsidRDefault="00243915">
      <w:pPr>
        <w:spacing w:before="68"/>
        <w:ind w:left="399" w:right="402"/>
        <w:jc w:val="center"/>
        <w:rPr>
          <w:b/>
          <w:sz w:val="8"/>
          <w:szCs w:val="4"/>
        </w:rPr>
      </w:pPr>
    </w:p>
    <w:p w14:paraId="50CAB1A1" w14:textId="7F7F4A7B" w:rsidR="0049289A" w:rsidRDefault="00B035F6">
      <w:pPr>
        <w:pStyle w:val="BodyText"/>
        <w:spacing w:before="4"/>
        <w:rPr>
          <w:i/>
          <w:sz w:val="20"/>
        </w:rPr>
      </w:pPr>
      <w:r>
        <w:pict w14:anchorId="1F70B52A">
          <v:group id="_x0000_s1029" style="position:absolute;margin-left:40.2pt;margin-top:13.65pt;width:529.45pt;height:42pt;z-index:-251657216;mso-wrap-distance-left:0;mso-wrap-distance-right:0;mso-position-horizontal-relative:page" coordorigin="804,273" coordsize="10589,840">
            <v:rect id="_x0000_s1032" style="position:absolute;left:811;top:280;width:10575;height:826" fillcolor="#b8cde5" stroked="f"/>
            <v:shape id="_x0000_s1031" style="position:absolute;left:804;top:273;width:10589;height:840" coordorigin="804,273" coordsize="10589,840" o:spt="100" adj="0,,0" path="m11393,273l804,273r,840l11393,1113r,-7l818,1106r-7,-7l818,1099r,-811l811,288r7,-7l11393,281r,-8xm818,1099r-7,l818,1106r,-7xm11378,1099r-10560,l818,1106r10560,l11378,1099xm11378,281r,825l11386,1099r7,l11393,288r-7,l11378,281xm11393,1099r-7,l11378,1106r15,l11393,1099xm818,281r-7,7l818,288r,-7xm11378,281l818,281r,7l11378,288r,-7xm11393,281r-15,l11386,288r7,l11393,281xe" fillcolor="#bf000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811;top:280;width:10575;height:826" filled="f" stroked="f">
              <v:textbox style="mso-next-textbox:#_x0000_s1030" inset="0,0,0,0">
                <w:txbxContent>
                  <w:p w14:paraId="6DC1CEF4" w14:textId="360A57CD" w:rsidR="0049289A" w:rsidRDefault="00243915">
                    <w:pPr>
                      <w:spacing w:before="77" w:line="242" w:lineRule="auto"/>
                      <w:ind w:left="148" w:right="149"/>
                      <w:jc w:val="both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This form</w:t>
                    </w:r>
                    <w:r w:rsidR="00757675">
                      <w:rPr>
                        <w:b/>
                        <w:sz w:val="19"/>
                      </w:rPr>
                      <w:t xml:space="preserve"> must be completed in its entire</w:t>
                    </w:r>
                    <w:r>
                      <w:rPr>
                        <w:b/>
                        <w:sz w:val="19"/>
                      </w:rPr>
                      <w:t>ty by the</w:t>
                    </w:r>
                    <w:r w:rsidR="00E831EB">
                      <w:rPr>
                        <w:b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Organization</w:t>
                    </w:r>
                    <w:r w:rsidR="00E831EB">
                      <w:rPr>
                        <w:b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 xml:space="preserve">providing service, as all information is required, for each rent/mortgage payment made with Emergency </w:t>
                    </w:r>
                    <w:r w:rsidR="00E831EB">
                      <w:rPr>
                        <w:b/>
                        <w:sz w:val="19"/>
                      </w:rPr>
                      <w:t>Assistance Funds</w:t>
                    </w:r>
                    <w:r>
                      <w:rPr>
                        <w:b/>
                        <w:sz w:val="19"/>
                      </w:rPr>
                      <w:t>. Failure to provide complete, required information will result in a compliance exception.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352D98C" w14:textId="77777777" w:rsidR="00A90A6C" w:rsidRDefault="00243915" w:rsidP="00A90A6C">
      <w:pPr>
        <w:pStyle w:val="BodyText"/>
        <w:tabs>
          <w:tab w:val="left" w:pos="5079"/>
          <w:tab w:val="left" w:pos="10062"/>
        </w:tabs>
        <w:spacing w:before="191" w:line="319" w:lineRule="auto"/>
        <w:ind w:left="399" w:right="801"/>
        <w:jc w:val="center"/>
        <w:rPr>
          <w:b w:val="0"/>
        </w:rPr>
      </w:pPr>
      <w:r>
        <w:rPr>
          <w:color w:val="C00000"/>
          <w:u w:val="single" w:color="C00000"/>
        </w:rPr>
        <w:t>Client</w:t>
      </w:r>
      <w:r>
        <w:rPr>
          <w:color w:val="C00000"/>
          <w:spacing w:val="-5"/>
          <w:u w:val="single" w:color="C00000"/>
        </w:rPr>
        <w:t xml:space="preserve"> </w:t>
      </w:r>
      <w:r>
        <w:rPr>
          <w:color w:val="C00000"/>
          <w:u w:val="single" w:color="C00000"/>
        </w:rPr>
        <w:t>Information:</w:t>
      </w:r>
      <w:r>
        <w:rPr>
          <w:color w:val="C00000"/>
        </w:rPr>
        <w:tab/>
      </w:r>
      <w:r>
        <w:t>Date</w:t>
      </w:r>
      <w:r>
        <w:rPr>
          <w:spacing w:val="-13"/>
        </w:rPr>
        <w:t xml:space="preserve"> </w:t>
      </w:r>
      <w:r>
        <w:t>(month/day/year):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</w:p>
    <w:p w14:paraId="1907C71E" w14:textId="7066658E" w:rsidR="00A90A6C" w:rsidRPr="00A90A6C" w:rsidRDefault="00243915" w:rsidP="00A90A6C">
      <w:pPr>
        <w:pStyle w:val="BodyText"/>
        <w:tabs>
          <w:tab w:val="left" w:pos="5079"/>
          <w:tab w:val="left" w:pos="10062"/>
        </w:tabs>
        <w:spacing w:before="191" w:line="319" w:lineRule="auto"/>
        <w:ind w:left="399" w:right="801"/>
        <w:jc w:val="center"/>
        <w:rPr>
          <w:b w:val="0"/>
        </w:rPr>
      </w:pPr>
      <w:r>
        <w:t>Client</w:t>
      </w:r>
      <w:r>
        <w:rPr>
          <w:spacing w:val="-9"/>
        </w:rPr>
        <w:t xml:space="preserve"> </w:t>
      </w:r>
      <w:r>
        <w:t xml:space="preserve">Name: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2292AF93" w14:textId="77777777" w:rsidR="00A90A6C" w:rsidRDefault="00A90A6C">
      <w:pPr>
        <w:pStyle w:val="BodyText"/>
        <w:tabs>
          <w:tab w:val="left" w:pos="9662"/>
        </w:tabs>
        <w:spacing w:before="38" w:line="206" w:lineRule="exact"/>
        <w:ind w:right="415"/>
        <w:jc w:val="center"/>
      </w:pPr>
    </w:p>
    <w:p w14:paraId="1A0595B4" w14:textId="746A06C5" w:rsidR="0049289A" w:rsidRDefault="00243915">
      <w:pPr>
        <w:pStyle w:val="BodyText"/>
        <w:tabs>
          <w:tab w:val="left" w:pos="9662"/>
        </w:tabs>
        <w:spacing w:before="38" w:line="206" w:lineRule="exact"/>
        <w:ind w:right="415"/>
        <w:jc w:val="center"/>
        <w:rPr>
          <w:b w:val="0"/>
        </w:rPr>
      </w:pPr>
      <w:r>
        <w:t>Client</w:t>
      </w:r>
      <w:r>
        <w:rPr>
          <w:spacing w:val="-12"/>
        </w:rPr>
        <w:t xml:space="preserve"> </w:t>
      </w:r>
      <w:r>
        <w:t xml:space="preserve">Address: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14:paraId="35C82385" w14:textId="77777777" w:rsidR="00A90A6C" w:rsidRDefault="00243915" w:rsidP="00A90A6C">
      <w:pPr>
        <w:spacing w:line="183" w:lineRule="exact"/>
        <w:ind w:left="273" w:right="1280"/>
        <w:jc w:val="center"/>
        <w:rPr>
          <w:b/>
          <w:i/>
          <w:sz w:val="16"/>
        </w:rPr>
      </w:pPr>
      <w:r>
        <w:rPr>
          <w:b/>
          <w:i/>
          <w:sz w:val="16"/>
        </w:rPr>
        <w:t>(complete street address)</w:t>
      </w:r>
    </w:p>
    <w:p w14:paraId="175CAE79" w14:textId="41214E5D" w:rsidR="0049289A" w:rsidRPr="00A90A6C" w:rsidRDefault="00B035F6" w:rsidP="00A90A6C">
      <w:pPr>
        <w:spacing w:line="183" w:lineRule="exact"/>
        <w:ind w:left="273" w:right="1280"/>
        <w:jc w:val="center"/>
        <w:rPr>
          <w:b/>
          <w:i/>
          <w:sz w:val="16"/>
        </w:rPr>
      </w:pPr>
      <w:r>
        <w:rPr>
          <w:sz w:val="18"/>
        </w:rPr>
        <w:pict w14:anchorId="41E2C760">
          <v:shape id="_x0000_s1028" style="position:absolute;left:0;text-align:left;margin-left:123.85pt;margin-top:14.7pt;width:409.65pt;height:.1pt;z-index:-251656192;mso-wrap-distance-left:0;mso-wrap-distance-right:0;mso-position-horizontal-relative:page" coordorigin="2477,294" coordsize="8193,0" path="m2477,294r8192,e" filled="f" strokeweight=".19964mm">
            <v:path arrowok="t"/>
            <w10:wrap type="topAndBottom" anchorx="page"/>
          </v:shape>
        </w:pict>
      </w:r>
    </w:p>
    <w:p w14:paraId="599E2668" w14:textId="77777777" w:rsidR="0049289A" w:rsidRDefault="00243915">
      <w:pPr>
        <w:spacing w:line="154" w:lineRule="exact"/>
        <w:ind w:left="399" w:right="257"/>
        <w:jc w:val="center"/>
        <w:rPr>
          <w:b/>
          <w:i/>
          <w:sz w:val="16"/>
        </w:rPr>
      </w:pPr>
      <w:r>
        <w:rPr>
          <w:b/>
          <w:i/>
          <w:sz w:val="16"/>
        </w:rPr>
        <w:t>(city/state/zip)</w:t>
      </w:r>
    </w:p>
    <w:p w14:paraId="273262AB" w14:textId="1B96F627" w:rsidR="0049289A" w:rsidRDefault="0049289A">
      <w:pPr>
        <w:pStyle w:val="BodyText"/>
        <w:spacing w:before="5"/>
        <w:rPr>
          <w:rFonts w:ascii="Wingdings" w:hAnsi="Wingdings"/>
          <w:sz w:val="12"/>
        </w:rPr>
      </w:pPr>
    </w:p>
    <w:p w14:paraId="52FFF5C3" w14:textId="77777777" w:rsidR="0049289A" w:rsidRDefault="00243915">
      <w:pPr>
        <w:tabs>
          <w:tab w:val="left" w:pos="2199"/>
          <w:tab w:val="left" w:pos="5079"/>
        </w:tabs>
        <w:ind w:left="399"/>
        <w:rPr>
          <w:b/>
          <w:sz w:val="18"/>
        </w:rPr>
      </w:pPr>
      <w:r>
        <w:rPr>
          <w:b/>
          <w:color w:val="C00000"/>
          <w:sz w:val="18"/>
          <w:u w:val="single" w:color="C00000"/>
        </w:rPr>
        <w:t>Type</w:t>
      </w:r>
      <w:r>
        <w:rPr>
          <w:b/>
          <w:color w:val="C00000"/>
          <w:spacing w:val="-3"/>
          <w:sz w:val="18"/>
          <w:u w:val="single" w:color="C00000"/>
        </w:rPr>
        <w:t xml:space="preserve"> </w:t>
      </w:r>
      <w:r>
        <w:rPr>
          <w:b/>
          <w:color w:val="C00000"/>
          <w:sz w:val="18"/>
          <w:u w:val="single" w:color="C00000"/>
        </w:rPr>
        <w:t>of</w:t>
      </w:r>
      <w:r>
        <w:rPr>
          <w:b/>
          <w:color w:val="C00000"/>
          <w:spacing w:val="-3"/>
          <w:sz w:val="18"/>
          <w:u w:val="single" w:color="C00000"/>
        </w:rPr>
        <w:t xml:space="preserve"> </w:t>
      </w:r>
      <w:r>
        <w:rPr>
          <w:b/>
          <w:color w:val="C00000"/>
          <w:sz w:val="18"/>
          <w:u w:val="single" w:color="C00000"/>
        </w:rPr>
        <w:t>Assistance</w:t>
      </w:r>
      <w:r>
        <w:rPr>
          <w:b/>
          <w:color w:val="C00000"/>
          <w:sz w:val="18"/>
        </w:rPr>
        <w:t>:</w:t>
      </w:r>
      <w:r>
        <w:rPr>
          <w:b/>
          <w:color w:val="C00000"/>
          <w:sz w:val="18"/>
        </w:rPr>
        <w:tab/>
      </w:r>
      <w:r>
        <w:rPr>
          <w:b/>
          <w:sz w:val="18"/>
        </w:rPr>
        <w:t>Rent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</w:t>
      </w:r>
      <w:r>
        <w:rPr>
          <w:b/>
          <w:i/>
          <w:sz w:val="18"/>
        </w:rPr>
        <w:t>check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one</w:t>
      </w:r>
      <w:r>
        <w:rPr>
          <w:b/>
          <w:sz w:val="18"/>
        </w:rPr>
        <w:t>)</w:t>
      </w:r>
      <w:r>
        <w:rPr>
          <w:b/>
          <w:sz w:val="18"/>
        </w:rPr>
        <w:tab/>
        <w:t>Mortgage (</w:t>
      </w:r>
      <w:r>
        <w:rPr>
          <w:b/>
          <w:i/>
          <w:sz w:val="18"/>
        </w:rPr>
        <w:t>check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one</w:t>
      </w:r>
      <w:r>
        <w:rPr>
          <w:b/>
          <w:sz w:val="18"/>
        </w:rPr>
        <w:t>)</w:t>
      </w:r>
    </w:p>
    <w:p w14:paraId="40842A28" w14:textId="77777777" w:rsidR="0049289A" w:rsidRDefault="00243915">
      <w:pPr>
        <w:pStyle w:val="ListParagraph"/>
        <w:numPr>
          <w:ilvl w:val="0"/>
          <w:numId w:val="1"/>
        </w:numPr>
        <w:tabs>
          <w:tab w:val="left" w:pos="2457"/>
          <w:tab w:val="left" w:pos="5125"/>
        </w:tabs>
        <w:spacing w:before="105"/>
        <w:rPr>
          <w:b/>
          <w:sz w:val="18"/>
        </w:rPr>
      </w:pPr>
      <w:r>
        <w:rPr>
          <w:b/>
          <w:sz w:val="18"/>
        </w:rPr>
        <w:t>Past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due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rent</w:t>
      </w:r>
      <w:r>
        <w:rPr>
          <w:b/>
          <w:sz w:val="18"/>
        </w:rPr>
        <w:tab/>
      </w:r>
      <w:r>
        <w:rPr>
          <w:rFonts w:ascii="Wingdings" w:hAnsi="Wingdings"/>
          <w:b/>
          <w:sz w:val="18"/>
        </w:rPr>
        <w:t></w:t>
      </w:r>
      <w:r>
        <w:rPr>
          <w:b/>
          <w:sz w:val="18"/>
        </w:rPr>
        <w:t xml:space="preserve"> Past due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mortgage</w:t>
      </w:r>
    </w:p>
    <w:p w14:paraId="29522516" w14:textId="77777777" w:rsidR="0049289A" w:rsidRDefault="00243915">
      <w:pPr>
        <w:pStyle w:val="ListParagraph"/>
        <w:numPr>
          <w:ilvl w:val="0"/>
          <w:numId w:val="1"/>
        </w:numPr>
        <w:tabs>
          <w:tab w:val="left" w:pos="2452"/>
          <w:tab w:val="left" w:pos="5125"/>
        </w:tabs>
        <w:spacing w:line="206" w:lineRule="exact"/>
        <w:ind w:left="2452"/>
        <w:rPr>
          <w:b/>
          <w:sz w:val="18"/>
        </w:rPr>
      </w:pPr>
      <w:r>
        <w:rPr>
          <w:b/>
          <w:sz w:val="18"/>
        </w:rPr>
        <w:t>Current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month’s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rent</w:t>
      </w:r>
      <w:r>
        <w:rPr>
          <w:b/>
          <w:sz w:val="18"/>
        </w:rPr>
        <w:tab/>
      </w:r>
      <w:r>
        <w:rPr>
          <w:rFonts w:ascii="Wingdings" w:hAnsi="Wingdings"/>
          <w:b/>
          <w:sz w:val="18"/>
        </w:rPr>
        <w:t></w:t>
      </w:r>
      <w:r>
        <w:rPr>
          <w:b/>
          <w:sz w:val="18"/>
        </w:rPr>
        <w:t xml:space="preserve"> Current month’s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mortgage</w:t>
      </w:r>
    </w:p>
    <w:p w14:paraId="4F658DB0" w14:textId="77777777" w:rsidR="0049289A" w:rsidRDefault="00243915">
      <w:pPr>
        <w:pStyle w:val="ListParagraph"/>
        <w:numPr>
          <w:ilvl w:val="0"/>
          <w:numId w:val="1"/>
        </w:numPr>
        <w:tabs>
          <w:tab w:val="left" w:pos="2452"/>
          <w:tab w:val="left" w:pos="7616"/>
        </w:tabs>
        <w:ind w:left="2452"/>
        <w:rPr>
          <w:b/>
          <w:sz w:val="18"/>
        </w:rPr>
      </w:pPr>
      <w:r>
        <w:rPr>
          <w:b/>
          <w:sz w:val="18"/>
        </w:rPr>
        <w:t>First month’s rent (effective/move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(month/day/year)</w:t>
      </w:r>
    </w:p>
    <w:p w14:paraId="08FE7F97" w14:textId="77777777" w:rsidR="00757675" w:rsidRDefault="00243915" w:rsidP="00757675">
      <w:pPr>
        <w:pStyle w:val="BodyText"/>
        <w:tabs>
          <w:tab w:val="left" w:pos="8447"/>
          <w:tab w:val="left" w:pos="8483"/>
        </w:tabs>
        <w:spacing w:before="173" w:line="360" w:lineRule="auto"/>
        <w:ind w:left="399" w:right="2373"/>
      </w:pPr>
      <w:r>
        <w:t>The monthly rent/mortgage payment</w:t>
      </w:r>
      <w:r>
        <w:rPr>
          <w:spacing w:val="-1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$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The total owed (including the amount above)</w:t>
      </w:r>
      <w:r>
        <w:rPr>
          <w:spacing w:val="-1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$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w w:val="8"/>
          <w:u w:val="single"/>
        </w:rPr>
        <w:t xml:space="preserve"> </w:t>
      </w:r>
      <w:r>
        <w:rPr>
          <w:b w:val="0"/>
        </w:rPr>
        <w:t xml:space="preserve"> </w:t>
      </w:r>
      <w:r>
        <w:t>The one month amount being paid by this agency</w:t>
      </w:r>
      <w:r>
        <w:rPr>
          <w:spacing w:val="-1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$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The amount being paid is for the month</w:t>
      </w:r>
      <w:r>
        <w:rPr>
          <w:spacing w:val="-2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(</w:t>
      </w:r>
      <w:r>
        <w:rPr>
          <w:i/>
        </w:rPr>
        <w:t>month/year</w:t>
      </w:r>
      <w:r>
        <w:t>)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w w:val="15"/>
          <w:u w:val="single"/>
        </w:rPr>
        <w:t xml:space="preserve"> </w:t>
      </w:r>
      <w:r>
        <w:rPr>
          <w:b w:val="0"/>
        </w:rPr>
        <w:t xml:space="preserve"> </w:t>
      </w:r>
      <w:r>
        <w:t>The one month amount being paid is/was due</w:t>
      </w:r>
      <w:r>
        <w:rPr>
          <w:spacing w:val="-2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(</w:t>
      </w:r>
      <w:r>
        <w:rPr>
          <w:i/>
        </w:rPr>
        <w:t>month/day/year</w:t>
      </w:r>
      <w:r>
        <w:t>)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The one month amount being paid is past due in its entirety at time of payment (</w:t>
      </w:r>
      <w:r>
        <w:rPr>
          <w:i/>
        </w:rPr>
        <w:t>check one</w:t>
      </w:r>
      <w:r>
        <w:t xml:space="preserve">): </w:t>
      </w:r>
      <w:r>
        <w:rPr>
          <w:rFonts w:ascii="Wingdings" w:hAnsi="Wingdings"/>
        </w:rPr>
        <w:t></w:t>
      </w:r>
      <w:r>
        <w:t>Yes</w:t>
      </w:r>
      <w:r>
        <w:rPr>
          <w:spacing w:val="6"/>
        </w:rPr>
        <w:t xml:space="preserve"> </w:t>
      </w:r>
      <w:r>
        <w:rPr>
          <w:rFonts w:ascii="Wingdings" w:hAnsi="Wingdings"/>
        </w:rPr>
        <w:t></w:t>
      </w:r>
      <w:r>
        <w:t>No</w:t>
      </w:r>
    </w:p>
    <w:p w14:paraId="6962B0B6" w14:textId="26716653" w:rsidR="00757675" w:rsidRPr="00757675" w:rsidRDefault="00757675" w:rsidP="00757675">
      <w:pPr>
        <w:pStyle w:val="BodyText"/>
        <w:tabs>
          <w:tab w:val="left" w:pos="9990"/>
          <w:tab w:val="left" w:pos="10080"/>
        </w:tabs>
        <w:spacing w:line="360" w:lineRule="auto"/>
        <w:ind w:left="403" w:right="806"/>
        <w:rPr>
          <w:b w:val="0"/>
        </w:rPr>
      </w:pPr>
      <w:r>
        <w:t>Number of people in the household:</w:t>
      </w:r>
      <w:r>
        <w:rPr>
          <w:u w:val="single"/>
        </w:rPr>
        <w:t xml:space="preserve">                   </w:t>
      </w:r>
      <w:r>
        <w:rPr>
          <w:b w:val="0"/>
        </w:rPr>
        <w:t xml:space="preserve">Adults (18 and over) and </w:t>
      </w:r>
      <w:r>
        <w:rPr>
          <w:b w:val="0"/>
          <w:u w:val="single"/>
        </w:rPr>
        <w:t xml:space="preserve">                </w:t>
      </w:r>
      <w:r>
        <w:rPr>
          <w:b w:val="0"/>
        </w:rPr>
        <w:t>Children (Under 18 years old)</w:t>
      </w:r>
    </w:p>
    <w:p w14:paraId="16BE8B1E" w14:textId="367C156C" w:rsidR="00757675" w:rsidRDefault="00757675" w:rsidP="00757675">
      <w:pPr>
        <w:pStyle w:val="BodyText"/>
        <w:ind w:firstLine="399"/>
        <w:rPr>
          <w:color w:val="C00000"/>
          <w:u w:val="single" w:color="C00000"/>
        </w:rPr>
      </w:pPr>
      <w:r>
        <w:pict w14:anchorId="340793C7">
          <v:shape id="_x0000_s1027" type="#_x0000_t202" style="position:absolute;left:0;text-align:left;margin-left:43.55pt;margin-top:6.6pt;width:529.25pt;height:40.1pt;z-index:-251655168;mso-wrap-distance-left:0;mso-wrap-distance-right:0;mso-position-horizontal-relative:page" fillcolor="#b8cce4" stroked="f">
            <v:textbox style="mso-next-textbox:#_x0000_s1027" inset="0,0,0,0">
              <w:txbxContent>
                <w:p w14:paraId="479C2E95" w14:textId="35FD9237" w:rsidR="0049289A" w:rsidRDefault="00A90A6C">
                  <w:pPr>
                    <w:pStyle w:val="BodyText"/>
                    <w:ind w:left="28" w:right="25"/>
                    <w:jc w:val="both"/>
                  </w:pPr>
                  <w:r>
                    <w:t>Emergency Assistance Fund</w:t>
                  </w:r>
                  <w:r w:rsidR="00243915">
                    <w:t xml:space="preserve"> guidelines allow for the payment of mortgage principal and interest only. Current rent/mortgage payments </w:t>
                  </w:r>
                  <w:r w:rsidR="00243915">
                    <w:rPr>
                      <w:spacing w:val="-2"/>
                    </w:rPr>
                    <w:t xml:space="preserve">may </w:t>
                  </w:r>
                  <w:r w:rsidR="00243915">
                    <w:t xml:space="preserve">be made up to 10 calendar days before the due date. First month’s rent </w:t>
                  </w:r>
                  <w:r w:rsidR="00243915">
                    <w:rPr>
                      <w:spacing w:val="-2"/>
                    </w:rPr>
                    <w:t xml:space="preserve">may </w:t>
                  </w:r>
                  <w:r w:rsidR="00243915">
                    <w:t>be paid up to 30 days prior to move-in date. No deposits, escrow fees, late fees, etc. are eligible when providing assistance to individuals/households. First month’s mortgages are not</w:t>
                  </w:r>
                  <w:r w:rsidR="00243915">
                    <w:rPr>
                      <w:spacing w:val="-7"/>
                    </w:rPr>
                    <w:t xml:space="preserve"> </w:t>
                  </w:r>
                  <w:r w:rsidR="00243915">
                    <w:t>allowed.</w:t>
                  </w:r>
                </w:p>
              </w:txbxContent>
            </v:textbox>
            <w10:wrap type="topAndBottom" anchorx="page"/>
          </v:shape>
        </w:pict>
      </w:r>
    </w:p>
    <w:p w14:paraId="123721B0" w14:textId="5B5A6907" w:rsidR="0049289A" w:rsidRPr="00757675" w:rsidRDefault="00243915" w:rsidP="00757675">
      <w:pPr>
        <w:pStyle w:val="BodyText"/>
        <w:ind w:firstLine="399"/>
        <w:rPr>
          <w:sz w:val="25"/>
        </w:rPr>
      </w:pPr>
      <w:r>
        <w:rPr>
          <w:color w:val="C00000"/>
          <w:u w:val="single" w:color="C00000"/>
        </w:rPr>
        <w:t xml:space="preserve">Verification (To be completed by </w:t>
      </w:r>
      <w:r w:rsidR="00A90A6C">
        <w:rPr>
          <w:color w:val="C00000"/>
          <w:u w:val="single" w:color="C00000"/>
        </w:rPr>
        <w:t xml:space="preserve">Organization’s </w:t>
      </w:r>
      <w:r>
        <w:rPr>
          <w:color w:val="C00000"/>
          <w:u w:val="single" w:color="C00000"/>
        </w:rPr>
        <w:t>staff):</w:t>
      </w:r>
    </w:p>
    <w:p w14:paraId="68142012" w14:textId="2E9A9281" w:rsidR="0049289A" w:rsidRDefault="00243915">
      <w:pPr>
        <w:tabs>
          <w:tab w:val="left" w:pos="8555"/>
        </w:tabs>
        <w:spacing w:before="105" w:line="360" w:lineRule="auto"/>
        <w:ind w:left="399" w:right="2293"/>
        <w:jc w:val="both"/>
        <w:rPr>
          <w:sz w:val="18"/>
        </w:rPr>
      </w:pPr>
      <w:r>
        <w:rPr>
          <w:b/>
          <w:sz w:val="18"/>
        </w:rPr>
        <w:t>Staff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Name: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b/>
          <w:sz w:val="18"/>
        </w:rPr>
        <w:t>Staff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Signature: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26"/>
          <w:sz w:val="18"/>
          <w:u w:val="single"/>
        </w:rPr>
        <w:t xml:space="preserve"> </w:t>
      </w:r>
      <w:r>
        <w:rPr>
          <w:sz w:val="18"/>
        </w:rPr>
        <w:t xml:space="preserve"> </w:t>
      </w:r>
      <w:r>
        <w:rPr>
          <w:b/>
          <w:sz w:val="18"/>
        </w:rPr>
        <w:t>Date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</w:t>
      </w:r>
      <w:r>
        <w:rPr>
          <w:b/>
          <w:i/>
          <w:sz w:val="18"/>
        </w:rPr>
        <w:t>month/day/year</w:t>
      </w:r>
      <w:r>
        <w:rPr>
          <w:b/>
          <w:sz w:val="18"/>
        </w:rPr>
        <w:t>):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53"/>
          <w:sz w:val="18"/>
          <w:u w:val="single"/>
        </w:rPr>
        <w:t xml:space="preserve"> </w:t>
      </w:r>
    </w:p>
    <w:p w14:paraId="671F4926" w14:textId="77777777" w:rsidR="0049289A" w:rsidRDefault="00243915">
      <w:pPr>
        <w:pStyle w:val="BodyText"/>
        <w:spacing w:before="136"/>
        <w:ind w:left="399"/>
      </w:pPr>
      <w:r>
        <w:rPr>
          <w:color w:val="C00000"/>
          <w:u w:val="single" w:color="C00000"/>
        </w:rPr>
        <w:t>Landlord/Mortgage Holder Verification (To be completed by the landlord/mortgage holder):</w:t>
      </w:r>
    </w:p>
    <w:p w14:paraId="36462540" w14:textId="77777777" w:rsidR="0049289A" w:rsidRDefault="00243915">
      <w:pPr>
        <w:pStyle w:val="BodyText"/>
        <w:tabs>
          <w:tab w:val="left" w:pos="7531"/>
        </w:tabs>
        <w:spacing w:before="139" w:line="206" w:lineRule="exact"/>
        <w:ind w:right="1280"/>
        <w:jc w:val="center"/>
      </w:pPr>
      <w:r>
        <w:t>This is to confirm that</w:t>
      </w:r>
      <w:r>
        <w:rPr>
          <w:spacing w:val="-13"/>
        </w:rPr>
        <w:t xml:space="preserve"> </w:t>
      </w:r>
      <w:r>
        <w:t>rent/mortgage</w:t>
      </w:r>
      <w:r>
        <w:rPr>
          <w:spacing w:val="-1"/>
        </w:rPr>
        <w:t xml:space="preserve"> </w:t>
      </w:r>
      <w:r>
        <w:t>for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for the</w:t>
      </w:r>
      <w:r>
        <w:rPr>
          <w:spacing w:val="-2"/>
        </w:rPr>
        <w:t xml:space="preserve"> </w:t>
      </w:r>
      <w:r>
        <w:t>property</w:t>
      </w:r>
    </w:p>
    <w:p w14:paraId="3C0FD80D" w14:textId="77777777" w:rsidR="0049289A" w:rsidRDefault="00243915">
      <w:pPr>
        <w:spacing w:line="183" w:lineRule="exact"/>
        <w:ind w:left="1483" w:right="801"/>
        <w:jc w:val="center"/>
        <w:rPr>
          <w:b/>
          <w:i/>
          <w:sz w:val="16"/>
        </w:rPr>
      </w:pPr>
      <w:r>
        <w:rPr>
          <w:b/>
          <w:i/>
          <w:sz w:val="16"/>
        </w:rPr>
        <w:t>(name of individual or family)</w:t>
      </w:r>
    </w:p>
    <w:p w14:paraId="46E02F5B" w14:textId="77777777" w:rsidR="0049289A" w:rsidRDefault="00243915">
      <w:pPr>
        <w:pStyle w:val="BodyText"/>
        <w:tabs>
          <w:tab w:val="left" w:pos="8567"/>
        </w:tabs>
        <w:spacing w:before="92" w:line="206" w:lineRule="exact"/>
        <w:ind w:right="1167"/>
        <w:jc w:val="center"/>
      </w:pP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with</w:t>
      </w:r>
    </w:p>
    <w:p w14:paraId="21859E96" w14:textId="77777777" w:rsidR="0049289A" w:rsidRDefault="00243915">
      <w:pPr>
        <w:spacing w:line="183" w:lineRule="exact"/>
        <w:ind w:left="399" w:right="2474"/>
        <w:jc w:val="center"/>
        <w:rPr>
          <w:b/>
          <w:i/>
          <w:sz w:val="16"/>
        </w:rPr>
      </w:pPr>
      <w:r>
        <w:rPr>
          <w:b/>
          <w:i/>
          <w:sz w:val="16"/>
        </w:rPr>
        <w:t>(complete address, street number and name, city, state, zip code)</w:t>
      </w:r>
    </w:p>
    <w:p w14:paraId="1E21A2E2" w14:textId="77777777" w:rsidR="0049289A" w:rsidRDefault="00243915">
      <w:pPr>
        <w:tabs>
          <w:tab w:val="left" w:pos="3627"/>
        </w:tabs>
        <w:spacing w:before="117"/>
        <w:ind w:left="399" w:right="1355"/>
        <w:rPr>
          <w:b/>
          <w:sz w:val="18"/>
        </w:rPr>
      </w:pPr>
      <w:r>
        <w:rPr>
          <w:b/>
          <w:sz w:val="18"/>
        </w:rPr>
        <w:t>a monthly rent amount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$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(</w:t>
      </w:r>
      <w:r>
        <w:rPr>
          <w:b/>
          <w:i/>
          <w:sz w:val="18"/>
        </w:rPr>
        <w:t>rent only: includes no deposits, late fees, or other charges</w:t>
      </w:r>
      <w:r>
        <w:rPr>
          <w:b/>
          <w:sz w:val="18"/>
        </w:rPr>
        <w:t>) or with a mortgage with a monthly payment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$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(</w:t>
      </w:r>
      <w:r>
        <w:rPr>
          <w:b/>
          <w:i/>
          <w:sz w:val="18"/>
        </w:rPr>
        <w:t>principal and interest only; no escrow payments or other fees</w:t>
      </w:r>
      <w:r>
        <w:rPr>
          <w:b/>
          <w:sz w:val="18"/>
        </w:rPr>
        <w:t>)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is/was</w:t>
      </w:r>
    </w:p>
    <w:p w14:paraId="0B726909" w14:textId="77777777" w:rsidR="0049289A" w:rsidRDefault="00243915">
      <w:pPr>
        <w:pStyle w:val="BodyText"/>
        <w:tabs>
          <w:tab w:val="left" w:pos="3121"/>
          <w:tab w:val="left" w:pos="7266"/>
        </w:tabs>
        <w:spacing w:before="1" w:line="206" w:lineRule="exact"/>
        <w:ind w:left="399"/>
      </w:pPr>
      <w:r>
        <w:t>due</w:t>
      </w:r>
      <w:r>
        <w:rPr>
          <w:spacing w:val="-1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 The total amount currently owed</w:t>
      </w:r>
      <w:r>
        <w:rPr>
          <w:spacing w:val="-1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The</w:t>
      </w:r>
      <w:r>
        <w:rPr>
          <w:spacing w:val="1"/>
        </w:rPr>
        <w:t xml:space="preserve"> </w:t>
      </w:r>
      <w:r>
        <w:t>individual/</w:t>
      </w:r>
    </w:p>
    <w:p w14:paraId="3F3422D6" w14:textId="77777777" w:rsidR="0049289A" w:rsidRDefault="00243915">
      <w:pPr>
        <w:spacing w:line="183" w:lineRule="exact"/>
        <w:ind w:left="1283"/>
        <w:rPr>
          <w:b/>
          <w:i/>
          <w:sz w:val="16"/>
        </w:rPr>
      </w:pPr>
      <w:r>
        <w:rPr>
          <w:b/>
          <w:i/>
          <w:sz w:val="16"/>
        </w:rPr>
        <w:t>(month/day/year)</w:t>
      </w:r>
    </w:p>
    <w:p w14:paraId="4E2937CB" w14:textId="77777777" w:rsidR="0049289A" w:rsidRDefault="00243915">
      <w:pPr>
        <w:pStyle w:val="BodyText"/>
        <w:tabs>
          <w:tab w:val="left" w:pos="8142"/>
        </w:tabs>
        <w:spacing w:line="206" w:lineRule="exact"/>
        <w:ind w:left="399"/>
      </w:pPr>
      <w:r>
        <w:t>family now has rent/mortgage due/past due for the</w:t>
      </w:r>
      <w:r>
        <w:rPr>
          <w:spacing w:val="-18"/>
        </w:rPr>
        <w:t xml:space="preserve"> </w:t>
      </w:r>
      <w:r>
        <w:t>month(s)</w:t>
      </w:r>
      <w:r>
        <w:rPr>
          <w:spacing w:val="-4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F4A5E05" w14:textId="6189CA25" w:rsidR="00A90A6C" w:rsidRPr="00A90A6C" w:rsidRDefault="00243915" w:rsidP="00A90A6C">
      <w:pPr>
        <w:spacing w:before="2"/>
        <w:ind w:left="6251"/>
        <w:rPr>
          <w:b/>
          <w:i/>
          <w:sz w:val="16"/>
        </w:rPr>
      </w:pPr>
      <w:r>
        <w:rPr>
          <w:b/>
          <w:i/>
          <w:sz w:val="16"/>
        </w:rPr>
        <w:t>(month/year</w:t>
      </w:r>
      <w:r w:rsidR="00B035F6">
        <w:rPr>
          <w:sz w:val="18"/>
        </w:rPr>
        <w:pict w14:anchorId="21BD1455">
          <v:shape id="_x0000_s1026" type="#_x0000_t202" style="position:absolute;left:0;text-align:left;margin-left:39.25pt;margin-top:18.8pt;width:533.55pt;height:58.6pt;z-index:-251654144;mso-wrap-distance-left:0;mso-wrap-distance-right:0;mso-position-horizontal-relative:page;mso-position-vertical-relative:text" fillcolor="#b8cce4" strokecolor="#c00000" strokeweight=".72pt">
            <v:textbox inset="0,0,0,0">
              <w:txbxContent>
                <w:p w14:paraId="0B3A3BE1" w14:textId="77777777" w:rsidR="0049289A" w:rsidRDefault="00243915">
                  <w:pPr>
                    <w:pStyle w:val="BodyText"/>
                    <w:tabs>
                      <w:tab w:val="left" w:pos="6511"/>
                      <w:tab w:val="left" w:pos="10382"/>
                    </w:tabs>
                    <w:spacing w:before="19" w:line="310" w:lineRule="atLeast"/>
                    <w:ind w:left="107" w:right="225"/>
                    <w:jc w:val="center"/>
                    <w:rPr>
                      <w:b w:val="0"/>
                    </w:rPr>
                  </w:pPr>
                  <w:r>
                    <w:t>Landlord/Mortgage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Holder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Name: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Phone: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Address:</w:t>
                  </w:r>
                  <w:r>
                    <w:rPr>
                      <w:b w:val="0"/>
                      <w:u w:val="single"/>
                    </w:rPr>
                    <w:t xml:space="preserve"> </w:t>
                  </w:r>
                  <w:r>
                    <w:rPr>
                      <w:b w:val="0"/>
                      <w:u w:val="single"/>
                    </w:rPr>
                    <w:tab/>
                  </w:r>
                  <w:r>
                    <w:rPr>
                      <w:b w:val="0"/>
                      <w:u w:val="single"/>
                    </w:rPr>
                    <w:tab/>
                  </w:r>
                </w:p>
                <w:p w14:paraId="5417D93D" w14:textId="77777777" w:rsidR="0049289A" w:rsidRDefault="00243915">
                  <w:pPr>
                    <w:spacing w:before="1"/>
                    <w:ind w:left="107" w:right="104"/>
                    <w:jc w:val="center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(street/city/state)</w:t>
                  </w:r>
                </w:p>
                <w:p w14:paraId="31F5E356" w14:textId="6DD21539" w:rsidR="0049289A" w:rsidRDefault="00243915">
                  <w:pPr>
                    <w:pStyle w:val="BodyText"/>
                    <w:tabs>
                      <w:tab w:val="left" w:pos="6748"/>
                      <w:tab w:val="left" w:pos="10329"/>
                    </w:tabs>
                    <w:spacing w:before="1"/>
                    <w:ind w:right="108"/>
                    <w:jc w:val="center"/>
                    <w:rPr>
                      <w:b w:val="0"/>
                    </w:rPr>
                  </w:pPr>
                  <w:r>
                    <w:t>Landlord /Mortgage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Holder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Signature: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Date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</w:t>
                  </w:r>
                  <w:r w:rsidR="00A90A6C">
                    <w:t>Mo</w:t>
                  </w:r>
                  <w:r>
                    <w:t>/</w:t>
                  </w:r>
                  <w:r w:rsidR="00A90A6C">
                    <w:t>D</w:t>
                  </w:r>
                  <w:r>
                    <w:t>ay/</w:t>
                  </w:r>
                  <w:r w:rsidR="00A90A6C">
                    <w:t>YR</w:t>
                  </w:r>
                  <w:r>
                    <w:t>):</w:t>
                  </w:r>
                  <w:r>
                    <w:rPr>
                      <w:b w:val="0"/>
                      <w:u w:val="single"/>
                    </w:rPr>
                    <w:t xml:space="preserve"> </w:t>
                  </w:r>
                  <w:r>
                    <w:rPr>
                      <w:b w:val="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3C8A4473" w14:textId="0916EB37" w:rsidR="0049289A" w:rsidRPr="00757675" w:rsidRDefault="00243915" w:rsidP="00A90A6C">
      <w:pPr>
        <w:spacing w:before="92"/>
        <w:ind w:left="219"/>
        <w:jc w:val="center"/>
        <w:rPr>
          <w:sz w:val="32"/>
        </w:rPr>
      </w:pPr>
      <w:bookmarkStart w:id="0" w:name="_GoBack"/>
      <w:bookmarkEnd w:id="0"/>
      <w:r w:rsidRPr="00757675">
        <w:rPr>
          <w:b/>
          <w:color w:val="C00000"/>
          <w:sz w:val="32"/>
        </w:rPr>
        <w:t xml:space="preserve">Important: </w:t>
      </w:r>
      <w:r w:rsidRPr="00757675">
        <w:rPr>
          <w:sz w:val="32"/>
        </w:rPr>
        <w:t>Payment will guarantee residency for an additional 30 days!</w:t>
      </w:r>
    </w:p>
    <w:sectPr w:rsidR="0049289A" w:rsidRPr="00757675" w:rsidSect="00A90A6C">
      <w:type w:val="continuous"/>
      <w:pgSz w:w="12240" w:h="15840"/>
      <w:pgMar w:top="360" w:right="680" w:bottom="280" w:left="680" w:header="720" w:footer="720" w:gutter="0"/>
      <w:pgBorders w:offsetFrom="page">
        <w:top w:val="thinThickSmallGap" w:sz="24" w:space="25" w:color="C00000"/>
        <w:left w:val="thinThickSmallGap" w:sz="24" w:space="25" w:color="C00000"/>
        <w:bottom w:val="thickThinSmallGap" w:sz="24" w:space="25" w:color="C00000"/>
        <w:right w:val="thickThinSmallGap" w:sz="24" w:space="25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F68B1"/>
    <w:multiLevelType w:val="hybridMultilevel"/>
    <w:tmpl w:val="2E1C73E8"/>
    <w:lvl w:ilvl="0" w:tplc="1ADA8A30">
      <w:numFmt w:val="bullet"/>
      <w:lvlText w:val=""/>
      <w:lvlJc w:val="left"/>
      <w:pPr>
        <w:ind w:left="2456" w:hanging="207"/>
      </w:pPr>
      <w:rPr>
        <w:rFonts w:ascii="Wingdings" w:eastAsia="Wingdings" w:hAnsi="Wingdings" w:cs="Wingdings" w:hint="default"/>
        <w:b/>
        <w:bCs/>
        <w:w w:val="99"/>
        <w:sz w:val="18"/>
        <w:szCs w:val="18"/>
      </w:rPr>
    </w:lvl>
    <w:lvl w:ilvl="1" w:tplc="BBC28F08">
      <w:numFmt w:val="bullet"/>
      <w:lvlText w:val="•"/>
      <w:lvlJc w:val="left"/>
      <w:pPr>
        <w:ind w:left="3302" w:hanging="207"/>
      </w:pPr>
      <w:rPr>
        <w:rFonts w:hint="default"/>
      </w:rPr>
    </w:lvl>
    <w:lvl w:ilvl="2" w:tplc="AE4AE098">
      <w:numFmt w:val="bullet"/>
      <w:lvlText w:val="•"/>
      <w:lvlJc w:val="left"/>
      <w:pPr>
        <w:ind w:left="4144" w:hanging="207"/>
      </w:pPr>
      <w:rPr>
        <w:rFonts w:hint="default"/>
      </w:rPr>
    </w:lvl>
    <w:lvl w:ilvl="3" w:tplc="B95234CC">
      <w:numFmt w:val="bullet"/>
      <w:lvlText w:val="•"/>
      <w:lvlJc w:val="left"/>
      <w:pPr>
        <w:ind w:left="4986" w:hanging="207"/>
      </w:pPr>
      <w:rPr>
        <w:rFonts w:hint="default"/>
      </w:rPr>
    </w:lvl>
    <w:lvl w:ilvl="4" w:tplc="FC027446">
      <w:numFmt w:val="bullet"/>
      <w:lvlText w:val="•"/>
      <w:lvlJc w:val="left"/>
      <w:pPr>
        <w:ind w:left="5828" w:hanging="207"/>
      </w:pPr>
      <w:rPr>
        <w:rFonts w:hint="default"/>
      </w:rPr>
    </w:lvl>
    <w:lvl w:ilvl="5" w:tplc="2EF4BDBE">
      <w:numFmt w:val="bullet"/>
      <w:lvlText w:val="•"/>
      <w:lvlJc w:val="left"/>
      <w:pPr>
        <w:ind w:left="6670" w:hanging="207"/>
      </w:pPr>
      <w:rPr>
        <w:rFonts w:hint="default"/>
      </w:rPr>
    </w:lvl>
    <w:lvl w:ilvl="6" w:tplc="A5D68262">
      <w:numFmt w:val="bullet"/>
      <w:lvlText w:val="•"/>
      <w:lvlJc w:val="left"/>
      <w:pPr>
        <w:ind w:left="7512" w:hanging="207"/>
      </w:pPr>
      <w:rPr>
        <w:rFonts w:hint="default"/>
      </w:rPr>
    </w:lvl>
    <w:lvl w:ilvl="7" w:tplc="6B1EF3B0">
      <w:numFmt w:val="bullet"/>
      <w:lvlText w:val="•"/>
      <w:lvlJc w:val="left"/>
      <w:pPr>
        <w:ind w:left="8354" w:hanging="207"/>
      </w:pPr>
      <w:rPr>
        <w:rFonts w:hint="default"/>
      </w:rPr>
    </w:lvl>
    <w:lvl w:ilvl="8" w:tplc="5DBA0CE0">
      <w:numFmt w:val="bullet"/>
      <w:lvlText w:val="•"/>
      <w:lvlJc w:val="left"/>
      <w:pPr>
        <w:ind w:left="9196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9289A"/>
    <w:rsid w:val="00243915"/>
    <w:rsid w:val="0049289A"/>
    <w:rsid w:val="00757675"/>
    <w:rsid w:val="00A90A6C"/>
    <w:rsid w:val="00B035F6"/>
    <w:rsid w:val="00E8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6E1F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7" w:lineRule="exact"/>
      <w:ind w:left="2452" w:hanging="20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RENT</vt:lpstr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RENT</dc:title>
  <dc:creator>Yvonne_Walker</dc:creator>
  <cp:lastModifiedBy>Kelly Stevens</cp:lastModifiedBy>
  <cp:revision>6</cp:revision>
  <dcterms:created xsi:type="dcterms:W3CDTF">2020-03-27T21:09:00Z</dcterms:created>
  <dcterms:modified xsi:type="dcterms:W3CDTF">2020-04-13T18:47:00Z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2012-11-20T00:00:00Z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2020-03-27T00:00:00Z</vt:filetime>
  </property>
</Properties>
</file>